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38F" w:rsidRPr="00A6638F" w:rsidRDefault="00A6638F" w:rsidP="00A6638F">
      <w:pPr>
        <w:jc w:val="center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</w:pPr>
      <w:r w:rsidRPr="00A6638F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ru-RU"/>
          <w14:ligatures w14:val="none"/>
        </w:rPr>
        <w:t>ИНФОРМИРОВАННОЕ ДОБРОВОЛЬНОЕ СОГЛАСИЕ</w:t>
      </w:r>
    </w:p>
    <w:p w:rsidR="00A6638F" w:rsidRDefault="00A6638F" w:rsidP="00A6638F"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A6638F">
        <w:rPr>
          <w:rFonts w:ascii="Open Sans" w:eastAsia="Times New Roman" w:hAnsi="Open Sans" w:cs="Open Sans"/>
          <w:color w:val="120FEF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Записываясь на консультацию, вы подтверждаете, что вы ознакомились с информированным согласием, его содержание вам понятно и вы согласны с изложенными в нем условиями.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A6638F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ru-RU"/>
          <w14:ligatures w14:val="none"/>
        </w:rPr>
        <w:t>Чего ожидать от консультирования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  <w:t>В ходе консультирования вы можете обсуждать различные проблемы, связанные с вашими отношениями с собой, близкими и окружающими людьми, работой, учебой и другие важные для вас вопросы. Целью консультирования является достижение положительных результатов, улучшение качества вашей жизни. Однако этот процесс не всегда легок, и нет гарантий, что результат будет достигнут.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A6638F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ru-RU"/>
          <w14:ligatures w14:val="none"/>
        </w:rPr>
        <w:t>Время приема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  <w:t>Продолжительность индивидуальной сессий составляет 5</w:t>
      </w:r>
      <w:r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 xml:space="preserve">5 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 xml:space="preserve">минут, семейной – </w:t>
      </w:r>
      <w:r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>75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 xml:space="preserve"> минут. Периодичность сессий определяется индивидуально и обсуждается с вами. Обычно встречи проходят 1 раз в неделю.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A6638F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ru-RU"/>
          <w14:ligatures w14:val="none"/>
        </w:rPr>
        <w:t>Отмена сессий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  <w:t>Если вам необходимо отменить сессию – сделайте это, пожалуйста, не менее чем за 24 часа до ее начала, 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 xml:space="preserve">отправив сообщение в </w:t>
      </w:r>
      <w:proofErr w:type="spellStart"/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WhatsApp</w:t>
      </w:r>
      <w:proofErr w:type="spellEnd"/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Telegram</w:t>
      </w:r>
      <w:proofErr w:type="spellEnd"/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.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> Я постараюсь найти ближайшее время для переноса сессии. В случае более поздней отмены будьте готовы к возмещению полной стоимости пропущенной сессии.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A6638F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ru-RU"/>
          <w14:ligatures w14:val="none"/>
        </w:rPr>
        <w:t>Окончание терапии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  <w:t xml:space="preserve">Вы вправе закончить терапию, как только сочтете нужным, без каких-либо дополнительных условий. Это не повлияет на возможность обратиться ко мне за консультацией в дальнейшем. </w:t>
      </w:r>
      <w:r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>Я рекомендую провести завершающую сессию для обсуждения результатов нашей совместной работы,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 xml:space="preserve"> это поможет сделать процесс завершения психотерапии </w:t>
      </w:r>
      <w:r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 xml:space="preserve">для вас 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>более мягким.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A6638F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ru-RU"/>
          <w14:ligatures w14:val="none"/>
        </w:rPr>
        <w:t>Оплата услуг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  <w:t xml:space="preserve">Вы можете произвести оплату перед встречей или после нее, но не позднее, чем через 12 часов после встречи. Подтверждение платежа 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lastRenderedPageBreak/>
        <w:t>необходимо отправить в </w:t>
      </w:r>
      <w:proofErr w:type="spellStart"/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WhatsApp</w:t>
      </w:r>
      <w:proofErr w:type="spellEnd"/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 xml:space="preserve"> или </w:t>
      </w:r>
      <w:proofErr w:type="spellStart"/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Telegram</w:t>
      </w:r>
      <w:proofErr w:type="spellEnd"/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.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  <w:t>Актуальная стоимость услуг указана н</w:t>
      </w:r>
      <w:r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>а сайте.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 xml:space="preserve"> Пересмотр стоимости производится не чаще чем раз в шесть месяцев, о чем я предупреждаю заранее.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A6638F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ru-RU"/>
          <w14:ligatures w14:val="none"/>
        </w:rPr>
        <w:t>Этика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  <w:t>Не стесняйтесь и обязательно давайте мне обратную связь о процессе терапии. Если вам кажется, что вы</w:t>
      </w:r>
      <w:r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 xml:space="preserve"> с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>толкнулись с нарушением этики в моей работе, скажите мне об этом и попросите объяснений.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proofErr w:type="spellStart"/>
      <w:r w:rsidRPr="00A6638F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ru-RU"/>
          <w14:ligatures w14:val="none"/>
        </w:rPr>
        <w:t>Супервизия</w:t>
      </w:r>
      <w:proofErr w:type="spellEnd"/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  <w:t xml:space="preserve">В целях оказания вам качественных услуг психолог обязан регулярно повышать свою квалификацию, а в случае работы с методами, в которых он </w:t>
      </w:r>
      <w:r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 xml:space="preserve">еще только 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 xml:space="preserve">сертифицируется, – работать под </w:t>
      </w:r>
      <w:proofErr w:type="spellStart"/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>супервизией</w:t>
      </w:r>
      <w:proofErr w:type="spellEnd"/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>.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proofErr w:type="spellStart"/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>Супервизия</w:t>
      </w:r>
      <w:proofErr w:type="spellEnd"/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 xml:space="preserve"> – это надзор над психологом, проверяющий его технические навыки и владение определенным психотерапевтическим методом и еще одна мера безопасности для клиента. Психолог не может без ведома и согласия клиента раскрывать на </w:t>
      </w:r>
      <w:proofErr w:type="spellStart"/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>супервизии</w:t>
      </w:r>
      <w:proofErr w:type="spellEnd"/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 xml:space="preserve"> детали личной жизни клиента, и обязан придерживаться только технической стороны дела. Вы имеете право получить информацию о том, кто является супервизором психолога.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A6638F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ru-RU"/>
          <w14:ligatures w14:val="none"/>
        </w:rPr>
        <w:t>Конфиденциальность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  <w:t>Вопросы, обсуждаемые в ходе консультирования, являются конфиденциальными. Я поддерживаю высокие этические и правовые стандарты, касающиеся вашей частной жизни. К информации, полученной с вашего согласия в ходе работы, имею доступ только я.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r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 xml:space="preserve">В случае угрозы вашей жизни, я обязана связаться 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>с вашим доверенным лицом, которое поможет обеспечить вашу безопасность. В случае обнаружения прочих спорных для жизни и безопасности моментов уже в процессе терапии, я обязана буду обсудить с вами алгоритм дальнейших действий.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A6638F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ru-RU"/>
          <w14:ligatures w14:val="none"/>
        </w:rPr>
        <w:t>Чрезвычайные ситуации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lastRenderedPageBreak/>
        <w:t>В случае чрезвычайных ситуаций вне процесса терапии, сообщите о них мне, как только сможете, написав СМС или позвонив по номеру 8 901 5117393. В случае моей недоступности, обратите внимание на телефоны доверия и телефоны психологических служб поддержки: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  <w:t>051 - неотложная круглосуточная психологическая помощь детям и взрослым, Московская служба психологической помощи населению (МСППН).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  <w:t>8-800-2000-122 - телефон доверия для подростков, МСППН.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  <w:t>8-499-901-02-01 - помощь пережившим сексуальное насилие, фонд "Сестры".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  <w:t>8-495-120-16-60 - телефон доверия "Ярославна" (</w:t>
      </w:r>
      <w:proofErr w:type="spellStart"/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>ИППиП</w:t>
      </w:r>
      <w:proofErr w:type="spellEnd"/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t>), будни с 10 до 21.</w:t>
      </w:r>
      <w:r w:rsidRPr="00A6638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ru-RU"/>
          <w14:ligatures w14:val="none"/>
        </w:rPr>
        <w:br/>
        <w:t>В случае необходимости вызывайте Скорую помощь и другие службы экстренного реагирования: 112</w:t>
      </w:r>
    </w:p>
    <w:sectPr w:rsidR="00A6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8F"/>
    <w:rsid w:val="00A6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B0A7D"/>
  <w15:chartTrackingRefBased/>
  <w15:docId w15:val="{8FEDC7AE-8384-4340-BEBC-21FCBF62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38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Strong"/>
    <w:basedOn w:val="a0"/>
    <w:uiPriority w:val="22"/>
    <w:qFormat/>
    <w:rsid w:val="00A6638F"/>
    <w:rPr>
      <w:b/>
      <w:bCs/>
    </w:rPr>
  </w:style>
  <w:style w:type="character" w:styleId="a5">
    <w:name w:val="Hyperlink"/>
    <w:basedOn w:val="a0"/>
    <w:uiPriority w:val="99"/>
    <w:semiHidden/>
    <w:unhideWhenUsed/>
    <w:rsid w:val="00A66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2023-12-24T16:42:00Z</dcterms:created>
  <dcterms:modified xsi:type="dcterms:W3CDTF">2023-12-24T16:50:00Z</dcterms:modified>
</cp:coreProperties>
</file>